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4B" w:rsidRPr="002B214B" w:rsidRDefault="002B214B" w:rsidP="00F729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1. Cơ sở hạ tầng trong xã hội bao gồm: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Tất cả các yếu tố liên quan đến sản xuất và phân phối sản phẩm</w:t>
      </w:r>
      <w:r w:rsidRPr="00F729A2">
        <w:rPr>
          <w:rFonts w:eastAsia="Times New Roman" w:cs="Times New Roman"/>
          <w:szCs w:val="28"/>
        </w:rPr>
        <w:br/>
        <w:t>B. Các điều kiện vật chất và kỹ thuật cho sản xuất và sinh hoạt của con người</w:t>
      </w:r>
      <w:r w:rsidRPr="00F729A2">
        <w:rPr>
          <w:rFonts w:eastAsia="Times New Roman" w:cs="Times New Roman"/>
          <w:szCs w:val="28"/>
        </w:rPr>
        <w:br/>
        <w:t>C. Các tổ chức, thể chế chính trị trong xã hội</w:t>
      </w:r>
      <w:r w:rsidRPr="00F729A2">
        <w:rPr>
          <w:rFonts w:eastAsia="Times New Roman" w:cs="Times New Roman"/>
          <w:szCs w:val="28"/>
        </w:rPr>
        <w:br/>
        <w:t>D. Các quan hệ xã hội giữa con người và thiên nhiên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2. Kiến trúc thượng tầng bao gồm: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Những yếu tố thuộc về chính trị và pháp luật</w:t>
      </w:r>
      <w:r w:rsidRPr="00F729A2">
        <w:rPr>
          <w:rFonts w:eastAsia="Times New Roman" w:cs="Times New Roman"/>
          <w:szCs w:val="28"/>
        </w:rPr>
        <w:br/>
        <w:t>B. Các yếu tố vật chất phục vụ cho sản xuất</w:t>
      </w:r>
      <w:r w:rsidRPr="00F729A2">
        <w:rPr>
          <w:rFonts w:eastAsia="Times New Roman" w:cs="Times New Roman"/>
          <w:szCs w:val="28"/>
        </w:rPr>
        <w:br/>
        <w:t>C. Quan hệ sản xuất và lực lượng sản xuất</w:t>
      </w:r>
      <w:r w:rsidRPr="00F729A2">
        <w:rPr>
          <w:rFonts w:eastAsia="Times New Roman" w:cs="Times New Roman"/>
          <w:szCs w:val="28"/>
        </w:rPr>
        <w:br/>
        <w:t>D. Các yếu tố như giáo dục, văn hóa, tôn giáo, chính trị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3. Cơ sở hạ tầng là yếu tố quyết định: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Phương thức sản xuất và phân phối của cải trong xã hội</w:t>
      </w:r>
      <w:r w:rsidRPr="00F729A2">
        <w:rPr>
          <w:rFonts w:eastAsia="Times New Roman" w:cs="Times New Roman"/>
          <w:szCs w:val="28"/>
        </w:rPr>
        <w:br/>
        <w:t>B. Kiến trúc thượng tầng và sự thay đổi xã hội</w:t>
      </w:r>
      <w:r w:rsidRPr="00F729A2">
        <w:rPr>
          <w:rFonts w:eastAsia="Times New Roman" w:cs="Times New Roman"/>
          <w:szCs w:val="28"/>
        </w:rPr>
        <w:br/>
        <w:t>C. Các yếu tố như chính trị và pháp luật trong xã hội</w:t>
      </w:r>
      <w:r w:rsidRPr="00F729A2">
        <w:rPr>
          <w:rFonts w:eastAsia="Times New Roman" w:cs="Times New Roman"/>
          <w:szCs w:val="28"/>
        </w:rPr>
        <w:br/>
        <w:t>D. Sự phát triển của các mối quan hệ gia đình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4. Mối quan hệ giữa cơ sở hạ tầng và kiến trúc thượng tầng là: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Cơ sở hạ tầng quyết định kiến trúc thượng tầng</w:t>
      </w:r>
      <w:r w:rsidRPr="00F729A2">
        <w:rPr>
          <w:rFonts w:eastAsia="Times New Roman" w:cs="Times New Roman"/>
          <w:szCs w:val="28"/>
        </w:rPr>
        <w:br/>
        <w:t>B. Kiến trúc thượng tầng quyết định cơ sở hạ tầng</w:t>
      </w:r>
      <w:r w:rsidRPr="00F729A2">
        <w:rPr>
          <w:rFonts w:eastAsia="Times New Roman" w:cs="Times New Roman"/>
          <w:szCs w:val="28"/>
        </w:rPr>
        <w:br/>
        <w:t>C. Cơ sở hạ tầng và kiến trúc thượng tầng không có mối liên hệ nào</w:t>
      </w:r>
      <w:r w:rsidRPr="00F729A2">
        <w:rPr>
          <w:rFonts w:eastAsia="Times New Roman" w:cs="Times New Roman"/>
          <w:szCs w:val="28"/>
        </w:rPr>
        <w:br/>
        <w:t>D. Cả hai yếu tố này phát triển độc lập với nhau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5. Kiến trúc thượng tầng bao gồm những yếu tố nào?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Tư liệu sản xuất và quan hệ sản xuất</w:t>
      </w:r>
      <w:r w:rsidRPr="00F729A2">
        <w:rPr>
          <w:rFonts w:eastAsia="Times New Roman" w:cs="Times New Roman"/>
          <w:szCs w:val="28"/>
        </w:rPr>
        <w:br/>
        <w:t>B. Chính trị, pháp luật, tôn giáo, văn hóa, triết học</w:t>
      </w:r>
      <w:r w:rsidRPr="00F729A2">
        <w:rPr>
          <w:rFonts w:eastAsia="Times New Roman" w:cs="Times New Roman"/>
          <w:szCs w:val="28"/>
        </w:rPr>
        <w:br/>
        <w:t>C. Chế độ sở hữu và phân phối của cải</w:t>
      </w:r>
      <w:r w:rsidRPr="00F729A2">
        <w:rPr>
          <w:rFonts w:eastAsia="Times New Roman" w:cs="Times New Roman"/>
          <w:szCs w:val="28"/>
        </w:rPr>
        <w:br/>
        <w:t>D. Khoa học và công nghệ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6. Cơ sở hạ tầng phát triển sẽ dẫn đến sự thay đổi trong: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Chế độ sở hữu về tư liệu sản xuất</w:t>
      </w:r>
      <w:r w:rsidRPr="00F729A2">
        <w:rPr>
          <w:rFonts w:eastAsia="Times New Roman" w:cs="Times New Roman"/>
          <w:szCs w:val="28"/>
        </w:rPr>
        <w:br/>
        <w:t>B. Kiến trúc thượng tầng và tổ chức xã hội</w:t>
      </w:r>
      <w:r w:rsidRPr="00F729A2">
        <w:rPr>
          <w:rFonts w:eastAsia="Times New Roman" w:cs="Times New Roman"/>
          <w:szCs w:val="28"/>
        </w:rPr>
        <w:br/>
        <w:t>C. Các giá trị văn hóa và tôn giáo</w:t>
      </w:r>
      <w:r w:rsidRPr="00F729A2">
        <w:rPr>
          <w:rFonts w:eastAsia="Times New Roman" w:cs="Times New Roman"/>
          <w:szCs w:val="28"/>
        </w:rPr>
        <w:br/>
        <w:t>D. Tất cả các yếu tố trên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7. Kiến trúc thượng tầng phản ánh: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Cách thức con người khai thác và sử dụng tài nguyên thiên nhiên</w:t>
      </w:r>
      <w:r w:rsidRPr="00F729A2">
        <w:rPr>
          <w:rFonts w:eastAsia="Times New Roman" w:cs="Times New Roman"/>
          <w:szCs w:val="28"/>
        </w:rPr>
        <w:br/>
        <w:t>B. Các quan hệ xã hội trong quá trình sản xuất</w:t>
      </w:r>
      <w:r w:rsidRPr="00F729A2">
        <w:rPr>
          <w:rFonts w:eastAsia="Times New Roman" w:cs="Times New Roman"/>
          <w:szCs w:val="28"/>
        </w:rPr>
        <w:br/>
        <w:t>C. Những yếu tố tư tưởng, văn hóa, chính trị và pháp lý trong xã hội</w:t>
      </w:r>
      <w:r w:rsidRPr="00F729A2">
        <w:rPr>
          <w:rFonts w:eastAsia="Times New Roman" w:cs="Times New Roman"/>
          <w:szCs w:val="28"/>
        </w:rPr>
        <w:br/>
        <w:t>D. Mối quan hệ giữa nhà nước và thị trường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8. Cơ sở hạ tầng không bao gồm yếu tố nào sau đây?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lastRenderedPageBreak/>
        <w:t>A. Các phương tiện sản xuất</w:t>
      </w:r>
      <w:r w:rsidRPr="00F729A2">
        <w:rPr>
          <w:rFonts w:eastAsia="Times New Roman" w:cs="Times New Roman"/>
          <w:szCs w:val="28"/>
        </w:rPr>
        <w:br/>
        <w:t>B. Công cụ lao động</w:t>
      </w:r>
      <w:r w:rsidRPr="00F729A2">
        <w:rPr>
          <w:rFonts w:eastAsia="Times New Roman" w:cs="Times New Roman"/>
          <w:szCs w:val="28"/>
        </w:rPr>
        <w:br/>
        <w:t>C. Chính sách, pháp luật của nhà nước</w:t>
      </w:r>
      <w:r w:rsidRPr="00F729A2">
        <w:rPr>
          <w:rFonts w:eastAsia="Times New Roman" w:cs="Times New Roman"/>
          <w:szCs w:val="28"/>
        </w:rPr>
        <w:br/>
        <w:t>D. Tổ chức lao động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9. Mối quan hệ giữa cơ sở hạ tầng và kiến trúc thượng tầng có thể được mô tả như: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Kiến trúc thượng tầng chi phối cơ sở hạ tầng</w:t>
      </w:r>
      <w:r w:rsidRPr="00F729A2">
        <w:rPr>
          <w:rFonts w:eastAsia="Times New Roman" w:cs="Times New Roman"/>
          <w:szCs w:val="28"/>
        </w:rPr>
        <w:br/>
        <w:t>B. Cơ sở hạ tầng chi phối kiến trúc thượng tầng</w:t>
      </w:r>
      <w:r w:rsidRPr="00F729A2">
        <w:rPr>
          <w:rFonts w:eastAsia="Times New Roman" w:cs="Times New Roman"/>
          <w:szCs w:val="28"/>
        </w:rPr>
        <w:br/>
        <w:t>C. Hai yếu tố này phát triển độc lập với nhau</w:t>
      </w:r>
      <w:r w:rsidRPr="00F729A2">
        <w:rPr>
          <w:rFonts w:eastAsia="Times New Roman" w:cs="Times New Roman"/>
          <w:szCs w:val="28"/>
        </w:rPr>
        <w:br/>
        <w:t>D. Cơ sở hạ tầng và kiến trúc thượng tầng thay đổi đồng thời và song song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10. Kiến trúc thượng tầng có vai trò gì đối với xã hội?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Là yếu tố thúc đẩy sự phát triển của lực lượng sản xuất</w:t>
      </w:r>
      <w:r w:rsidRPr="00F729A2">
        <w:rPr>
          <w:rFonts w:eastAsia="Times New Roman" w:cs="Times New Roman"/>
          <w:szCs w:val="28"/>
        </w:rPr>
        <w:br/>
        <w:t>B. Chi phối trực tiếp mối quan hệ sản xuất</w:t>
      </w:r>
      <w:r w:rsidRPr="00F729A2">
        <w:rPr>
          <w:rFonts w:eastAsia="Times New Roman" w:cs="Times New Roman"/>
          <w:szCs w:val="28"/>
        </w:rPr>
        <w:br/>
        <w:t>C. Phản ánh và củng cố cơ sở hạ tầng</w:t>
      </w:r>
      <w:r w:rsidRPr="00F729A2">
        <w:rPr>
          <w:rFonts w:eastAsia="Times New Roman" w:cs="Times New Roman"/>
          <w:szCs w:val="28"/>
        </w:rPr>
        <w:br/>
        <w:t>D. Không có ảnh hưởng gì đến xã hội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11. Cơ sở hạ tầng trong xã hội chủ yếu bao gồm: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Tư liệu sản xuất và các điều kiện sống cơ bản của con người</w:t>
      </w:r>
      <w:r w:rsidRPr="00F729A2">
        <w:rPr>
          <w:rFonts w:eastAsia="Times New Roman" w:cs="Times New Roman"/>
          <w:szCs w:val="28"/>
        </w:rPr>
        <w:br/>
        <w:t>B. Các thiết chế văn hóa và tôn giáo</w:t>
      </w:r>
      <w:r w:rsidRPr="00F729A2">
        <w:rPr>
          <w:rFonts w:eastAsia="Times New Roman" w:cs="Times New Roman"/>
          <w:szCs w:val="28"/>
        </w:rPr>
        <w:br/>
        <w:t>C. Chế độ phân phối tài sản trong xã hội</w:t>
      </w:r>
      <w:r w:rsidRPr="00F729A2">
        <w:rPr>
          <w:rFonts w:eastAsia="Times New Roman" w:cs="Times New Roman"/>
          <w:szCs w:val="28"/>
        </w:rPr>
        <w:br/>
        <w:t>D. Các yếu tố chính trị và pháp lý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12. Kiến trúc thượng tầng trong xã hội bao gồm các yếu tố nào?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Các mối quan hệ lao động</w:t>
      </w:r>
      <w:r w:rsidRPr="00F729A2">
        <w:rPr>
          <w:rFonts w:eastAsia="Times New Roman" w:cs="Times New Roman"/>
          <w:szCs w:val="28"/>
        </w:rPr>
        <w:br/>
        <w:t>B. Các chính sách của nhà nước và các quan điểm triết học</w:t>
      </w:r>
      <w:r w:rsidRPr="00F729A2">
        <w:rPr>
          <w:rFonts w:eastAsia="Times New Roman" w:cs="Times New Roman"/>
          <w:szCs w:val="28"/>
        </w:rPr>
        <w:br/>
        <w:t>C. Công cụ lao động và công nghệ sản xuất</w:t>
      </w:r>
      <w:r w:rsidRPr="00F729A2">
        <w:rPr>
          <w:rFonts w:eastAsia="Times New Roman" w:cs="Times New Roman"/>
          <w:szCs w:val="28"/>
        </w:rPr>
        <w:br/>
        <w:t>D. Các vấn đề xã hội và phân phối tài nguyên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13. Một xã hội có cơ sở hạ tầng phát triển mạnh mẽ sẽ tạo điều kiện cho: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Sự thay đổi và phát triển của kiến trúc thượng tầng</w:t>
      </w:r>
      <w:r w:rsidRPr="00F729A2">
        <w:rPr>
          <w:rFonts w:eastAsia="Times New Roman" w:cs="Times New Roman"/>
          <w:szCs w:val="28"/>
        </w:rPr>
        <w:br/>
        <w:t>B. Sự phát triển không đồng đều giữa các tầng lớp xã hội</w:t>
      </w:r>
      <w:r w:rsidRPr="00F729A2">
        <w:rPr>
          <w:rFonts w:eastAsia="Times New Roman" w:cs="Times New Roman"/>
          <w:szCs w:val="28"/>
        </w:rPr>
        <w:br/>
        <w:t>C. Sự ổn định của các giá trị văn hóa và tôn giáo</w:t>
      </w:r>
      <w:r w:rsidRPr="00F729A2">
        <w:rPr>
          <w:rFonts w:eastAsia="Times New Roman" w:cs="Times New Roman"/>
          <w:szCs w:val="28"/>
        </w:rPr>
        <w:br/>
        <w:t>D. Tất cả các yếu tố trên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14. Cơ sở hạ tầng quyết định: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Mọi yếu tố về chính trị và pháp luật trong xã hội</w:t>
      </w:r>
      <w:r w:rsidRPr="00F729A2">
        <w:rPr>
          <w:rFonts w:eastAsia="Times New Roman" w:cs="Times New Roman"/>
          <w:szCs w:val="28"/>
        </w:rPr>
        <w:br/>
        <w:t>B. Sự phân chia giai cấp trong xã hội</w:t>
      </w:r>
      <w:r w:rsidRPr="00F729A2">
        <w:rPr>
          <w:rFonts w:eastAsia="Times New Roman" w:cs="Times New Roman"/>
          <w:szCs w:val="28"/>
        </w:rPr>
        <w:br/>
        <w:t>C. Môi trường sống của con người</w:t>
      </w:r>
      <w:r w:rsidRPr="00F729A2">
        <w:rPr>
          <w:rFonts w:eastAsia="Times New Roman" w:cs="Times New Roman"/>
          <w:szCs w:val="28"/>
        </w:rPr>
        <w:br/>
        <w:t>D. Phương thức sản xuất và phân phối trong xã hội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15. Tổ chức chính trị và pháp lý thuộc về: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Cơ sở hạ tầng</w:t>
      </w:r>
      <w:r w:rsidRPr="00F729A2">
        <w:rPr>
          <w:rFonts w:eastAsia="Times New Roman" w:cs="Times New Roman"/>
          <w:szCs w:val="28"/>
        </w:rPr>
        <w:br/>
        <w:t>B. Kiến trúc thượng tầng</w:t>
      </w:r>
      <w:r w:rsidRPr="00F729A2">
        <w:rPr>
          <w:rFonts w:eastAsia="Times New Roman" w:cs="Times New Roman"/>
          <w:szCs w:val="28"/>
        </w:rPr>
        <w:br/>
      </w:r>
      <w:r w:rsidRPr="00F729A2">
        <w:rPr>
          <w:rFonts w:eastAsia="Times New Roman" w:cs="Times New Roman"/>
          <w:szCs w:val="28"/>
        </w:rPr>
        <w:lastRenderedPageBreak/>
        <w:t>C. Quan hệ sản xuất</w:t>
      </w:r>
      <w:r w:rsidRPr="00F729A2">
        <w:rPr>
          <w:rFonts w:eastAsia="Times New Roman" w:cs="Times New Roman"/>
          <w:szCs w:val="28"/>
        </w:rPr>
        <w:br/>
        <w:t>D. Lực lượng sản xuất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16. Quan điểm của chủ nghĩa Mác về mối quan hệ giữa cơ sở hạ tầng và kiến trúc thượng tầng là: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Kiến trúc thượng tầng luôn chi phối cơ sở hạ tầng</w:t>
      </w:r>
      <w:r w:rsidRPr="00F729A2">
        <w:rPr>
          <w:rFonts w:eastAsia="Times New Roman" w:cs="Times New Roman"/>
          <w:szCs w:val="28"/>
        </w:rPr>
        <w:br/>
        <w:t>B. Cơ sở hạ tầng quyết định sự phát triển của kiến trúc thượng tầng</w:t>
      </w:r>
      <w:r w:rsidRPr="00F729A2">
        <w:rPr>
          <w:rFonts w:eastAsia="Times New Roman" w:cs="Times New Roman"/>
          <w:szCs w:val="28"/>
        </w:rPr>
        <w:br/>
        <w:t>C. Hai yếu tố này không có mối quan hệ với nhau</w:t>
      </w:r>
      <w:r w:rsidRPr="00F729A2">
        <w:rPr>
          <w:rFonts w:eastAsia="Times New Roman" w:cs="Times New Roman"/>
          <w:szCs w:val="28"/>
        </w:rPr>
        <w:br/>
        <w:t>D. Kiến trúc thượng tầng và cơ sở hạ tầng thay đổi đồng thời và song song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17. Kiến trúc thượng tầng có thể thay đổi khi nào?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Khi cơ sở hạ tầng thay đổi và phát triển</w:t>
      </w:r>
      <w:r w:rsidRPr="00F729A2">
        <w:rPr>
          <w:rFonts w:eastAsia="Times New Roman" w:cs="Times New Roman"/>
          <w:szCs w:val="28"/>
        </w:rPr>
        <w:br/>
        <w:t>B. Khi lực lượng sản xuất phát triển mạnh mẽ</w:t>
      </w:r>
      <w:r w:rsidRPr="00F729A2">
        <w:rPr>
          <w:rFonts w:eastAsia="Times New Roman" w:cs="Times New Roman"/>
          <w:szCs w:val="28"/>
        </w:rPr>
        <w:br/>
        <w:t>C. Khi có sự thay đổi về quan điểm chính trị</w:t>
      </w:r>
      <w:r w:rsidRPr="00F729A2">
        <w:rPr>
          <w:rFonts w:eastAsia="Times New Roman" w:cs="Times New Roman"/>
          <w:szCs w:val="28"/>
        </w:rPr>
        <w:br/>
        <w:t>D. Khi các tổ chức xã hội thay đổi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18. Cơ sở hạ tầng trong xã hội có ảnh hưởng đến: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Các yếu tố về tôn giáo và triết học</w:t>
      </w:r>
      <w:r w:rsidRPr="00F729A2">
        <w:rPr>
          <w:rFonts w:eastAsia="Times New Roman" w:cs="Times New Roman"/>
          <w:szCs w:val="28"/>
        </w:rPr>
        <w:br/>
        <w:t>B. Tất cả các yếu tố trong xã hội, bao gồm cả kiến trúc thượng tầng</w:t>
      </w:r>
      <w:r w:rsidRPr="00F729A2">
        <w:rPr>
          <w:rFonts w:eastAsia="Times New Roman" w:cs="Times New Roman"/>
          <w:szCs w:val="28"/>
        </w:rPr>
        <w:br/>
        <w:t>C. Các mối quan hệ xã hội và phân phối tài sản</w:t>
      </w:r>
      <w:r w:rsidRPr="00F729A2">
        <w:rPr>
          <w:rFonts w:eastAsia="Times New Roman" w:cs="Times New Roman"/>
          <w:szCs w:val="28"/>
        </w:rPr>
        <w:br/>
        <w:t>D. Các yếu tố xã hội nhưng không ảnh hưởng đến chính trị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19. Những yếu tố nào trong xã hội thuộc về kiến trúc thượng tầng?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Chế độ sản xuất</w:t>
      </w:r>
      <w:r w:rsidRPr="00F729A2">
        <w:rPr>
          <w:rFonts w:eastAsia="Times New Roman" w:cs="Times New Roman"/>
          <w:szCs w:val="28"/>
        </w:rPr>
        <w:br/>
        <w:t>B. Tư tưởng, triết học, tôn giáo</w:t>
      </w:r>
      <w:r w:rsidRPr="00F729A2">
        <w:rPr>
          <w:rFonts w:eastAsia="Times New Roman" w:cs="Times New Roman"/>
          <w:szCs w:val="28"/>
        </w:rPr>
        <w:br/>
        <w:t>C. Lực lượng sản xuất</w:t>
      </w:r>
      <w:r w:rsidRPr="00F729A2">
        <w:rPr>
          <w:rFonts w:eastAsia="Times New Roman" w:cs="Times New Roman"/>
          <w:szCs w:val="28"/>
        </w:rPr>
        <w:br/>
        <w:t>D. Quan hệ sản xuất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20. Cơ sở hạ tầng trong xã hội bao gồm tất cả các yếu tố nào?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Các yếu tố vật chất và kỹ thuật cần thiết cho sản xuất</w:t>
      </w:r>
      <w:r w:rsidRPr="00F729A2">
        <w:rPr>
          <w:rFonts w:eastAsia="Times New Roman" w:cs="Times New Roman"/>
          <w:szCs w:val="28"/>
        </w:rPr>
        <w:br/>
        <w:t>B. Các hệ thống chính trị và pháp lý của nhà nước</w:t>
      </w:r>
      <w:r w:rsidRPr="00F729A2">
        <w:rPr>
          <w:rFonts w:eastAsia="Times New Roman" w:cs="Times New Roman"/>
          <w:szCs w:val="28"/>
        </w:rPr>
        <w:br/>
        <w:t>C. Các tổ chức văn hóa và tôn giáo</w:t>
      </w:r>
      <w:r w:rsidRPr="00F729A2">
        <w:rPr>
          <w:rFonts w:eastAsia="Times New Roman" w:cs="Times New Roman"/>
          <w:szCs w:val="28"/>
        </w:rPr>
        <w:br/>
        <w:t>D. Các quan hệ xã hội trong gia đình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21. Tổ chức lao động trong xã hội thuộc về: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Kiến trúc thượng tầng</w:t>
      </w:r>
      <w:r w:rsidRPr="00F729A2">
        <w:rPr>
          <w:rFonts w:eastAsia="Times New Roman" w:cs="Times New Roman"/>
          <w:szCs w:val="28"/>
        </w:rPr>
        <w:br/>
        <w:t>B. Cơ sở hạ tầng</w:t>
      </w:r>
      <w:r w:rsidRPr="00F729A2">
        <w:rPr>
          <w:rFonts w:eastAsia="Times New Roman" w:cs="Times New Roman"/>
          <w:szCs w:val="28"/>
        </w:rPr>
        <w:br/>
        <w:t>C. Quan hệ sản xuất</w:t>
      </w:r>
      <w:r w:rsidRPr="00F729A2">
        <w:rPr>
          <w:rFonts w:eastAsia="Times New Roman" w:cs="Times New Roman"/>
          <w:szCs w:val="28"/>
        </w:rPr>
        <w:br/>
        <w:t>D. Tất cả các yếu tố trên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22. Kiến trúc thượng tầng phản ánh những gì?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Các quan hệ sản xuất và lao động</w:t>
      </w:r>
      <w:r w:rsidRPr="00F729A2">
        <w:rPr>
          <w:rFonts w:eastAsia="Times New Roman" w:cs="Times New Roman"/>
          <w:szCs w:val="28"/>
        </w:rPr>
        <w:br/>
        <w:t>B. Các quan hệ xã hội và tư tưởng trong xã hội</w:t>
      </w:r>
      <w:r w:rsidRPr="00F729A2">
        <w:rPr>
          <w:rFonts w:eastAsia="Times New Roman" w:cs="Times New Roman"/>
          <w:szCs w:val="28"/>
        </w:rPr>
        <w:br/>
        <w:t>C. Các vấn đề về phân phối của cải trong xã hội</w:t>
      </w:r>
      <w:r w:rsidRPr="00F729A2">
        <w:rPr>
          <w:rFonts w:eastAsia="Times New Roman" w:cs="Times New Roman"/>
          <w:szCs w:val="28"/>
        </w:rPr>
        <w:br/>
        <w:t>D. Các yếu tố về khoa học và công nghệ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23. Khi cơ sở hạ tầng thay đổi, kiến trúc thượng tầng: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Phát triển đồng thời</w:t>
      </w:r>
      <w:r w:rsidRPr="00F729A2">
        <w:rPr>
          <w:rFonts w:eastAsia="Times New Roman" w:cs="Times New Roman"/>
          <w:szCs w:val="28"/>
        </w:rPr>
        <w:br/>
        <w:t>B. Thường không thay đổi</w:t>
      </w:r>
      <w:r w:rsidRPr="00F729A2">
        <w:rPr>
          <w:rFonts w:eastAsia="Times New Roman" w:cs="Times New Roman"/>
          <w:szCs w:val="28"/>
        </w:rPr>
        <w:br/>
        <w:t>C. Cần phải thay đổi để phù hợp với điều kiện mới</w:t>
      </w:r>
      <w:r w:rsidRPr="00F729A2">
        <w:rPr>
          <w:rFonts w:eastAsia="Times New Roman" w:cs="Times New Roman"/>
          <w:szCs w:val="28"/>
        </w:rPr>
        <w:br/>
        <w:t>D. Không thay đổi và vẫn ổn định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24. Kiến trúc thượng tầng ảnh hưởng đến cơ sở hạ tầng trong trường hợp nào?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Khi các tổ chức xã hội thay đổi</w:t>
      </w:r>
      <w:r w:rsidRPr="00F729A2">
        <w:rPr>
          <w:rFonts w:eastAsia="Times New Roman" w:cs="Times New Roman"/>
          <w:szCs w:val="28"/>
        </w:rPr>
        <w:br/>
        <w:t>B. Khi có sự thay đổi trong nền văn hóa và tư tưởng</w:t>
      </w:r>
      <w:r w:rsidRPr="00F729A2">
        <w:rPr>
          <w:rFonts w:eastAsia="Times New Roman" w:cs="Times New Roman"/>
          <w:szCs w:val="28"/>
        </w:rPr>
        <w:br/>
        <w:t>C. Khi các yếu tố tư tưởng và chính trị can thiệp vào quá trình sản xuất</w:t>
      </w:r>
      <w:r w:rsidRPr="00F729A2">
        <w:rPr>
          <w:rFonts w:eastAsia="Times New Roman" w:cs="Times New Roman"/>
          <w:szCs w:val="28"/>
        </w:rPr>
        <w:br/>
        <w:t>D. Cả ba yếu tố trên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25. Cơ sở hạ tầng có thể tác động đến kiến trúc thượng tầng khi: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Có sự thay đổi về các giá trị văn hóa và xã hội</w:t>
      </w:r>
      <w:r w:rsidRPr="00F729A2">
        <w:rPr>
          <w:rFonts w:eastAsia="Times New Roman" w:cs="Times New Roman"/>
          <w:szCs w:val="28"/>
        </w:rPr>
        <w:br/>
        <w:t>B. Các điều kiện vật chất và kỹ thuật không đáp ứng được yêu cầu sản xuất</w:t>
      </w:r>
      <w:r w:rsidRPr="00F729A2">
        <w:rPr>
          <w:rFonts w:eastAsia="Times New Roman" w:cs="Times New Roman"/>
          <w:szCs w:val="28"/>
        </w:rPr>
        <w:br/>
        <w:t>C. Các yếu tố chính trị và pháp luật thay đổi</w:t>
      </w:r>
      <w:r w:rsidRPr="00F729A2">
        <w:rPr>
          <w:rFonts w:eastAsia="Times New Roman" w:cs="Times New Roman"/>
          <w:szCs w:val="28"/>
        </w:rPr>
        <w:br/>
        <w:t>D. Tất cả các yếu tố trên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26. Tất cả các yếu tố như chính trị, pháp lý, tôn giáo, văn hóa là: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Các yếu tố thuộc cơ sở hạ tầng</w:t>
      </w:r>
      <w:r w:rsidRPr="00F729A2">
        <w:rPr>
          <w:rFonts w:eastAsia="Times New Roman" w:cs="Times New Roman"/>
          <w:szCs w:val="28"/>
        </w:rPr>
        <w:br/>
        <w:t>B. Các yếu tố thuộc kiến trúc thượng tầng</w:t>
      </w:r>
      <w:r w:rsidRPr="00F729A2">
        <w:rPr>
          <w:rFonts w:eastAsia="Times New Roman" w:cs="Times New Roman"/>
          <w:szCs w:val="28"/>
        </w:rPr>
        <w:br/>
        <w:t>C. Các yếu tố thuộc quan hệ sản xuất</w:t>
      </w:r>
      <w:r w:rsidRPr="00F729A2">
        <w:rPr>
          <w:rFonts w:eastAsia="Times New Roman" w:cs="Times New Roman"/>
          <w:szCs w:val="28"/>
        </w:rPr>
        <w:br/>
        <w:t>D. Các yếu tố thuộc lực lượng sản xuất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27. Cơ sở hạ tầng của một xã hội có thể thay đổi khi: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Có sự thay đổi trong quan hệ sản xuất</w:t>
      </w:r>
      <w:r w:rsidRPr="00F729A2">
        <w:rPr>
          <w:rFonts w:eastAsia="Times New Roman" w:cs="Times New Roman"/>
          <w:szCs w:val="28"/>
        </w:rPr>
        <w:br/>
        <w:t>B. Kỹ thuật sản xuất và công nghệ thay đổi</w:t>
      </w:r>
      <w:r w:rsidRPr="00F729A2">
        <w:rPr>
          <w:rFonts w:eastAsia="Times New Roman" w:cs="Times New Roman"/>
          <w:szCs w:val="28"/>
        </w:rPr>
        <w:br/>
        <w:t>C. Giáo dục và tri thức của xã hội thay đổi</w:t>
      </w:r>
      <w:r w:rsidRPr="00F729A2">
        <w:rPr>
          <w:rFonts w:eastAsia="Times New Roman" w:cs="Times New Roman"/>
          <w:szCs w:val="28"/>
        </w:rPr>
        <w:br/>
        <w:t>D. Tất cả các yếu tố trên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28. Một xã hội có cơ sở hạ tầng phát triển mạnh mẽ thường: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Giữ nguyên các giá trị xã hội cũ</w:t>
      </w:r>
      <w:r w:rsidRPr="00F729A2">
        <w:rPr>
          <w:rFonts w:eastAsia="Times New Roman" w:cs="Times New Roman"/>
          <w:szCs w:val="28"/>
        </w:rPr>
        <w:br/>
        <w:t>B. Thúc đẩy sự thay đổi trong các yếu tố xã hội và chính trị</w:t>
      </w:r>
      <w:r w:rsidRPr="00F729A2">
        <w:rPr>
          <w:rFonts w:eastAsia="Times New Roman" w:cs="Times New Roman"/>
          <w:szCs w:val="28"/>
        </w:rPr>
        <w:br/>
        <w:t>C. Kìm hãm sự phát triển về văn hóa và tư tưởng</w:t>
      </w:r>
      <w:r w:rsidRPr="00F729A2">
        <w:rPr>
          <w:rFonts w:eastAsia="Times New Roman" w:cs="Times New Roman"/>
          <w:szCs w:val="28"/>
        </w:rPr>
        <w:br/>
        <w:t>D. Chỉ thay đổi về phương thức sản xuất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729A2">
        <w:rPr>
          <w:rFonts w:eastAsia="Times New Roman" w:cs="Times New Roman"/>
          <w:bCs/>
          <w:szCs w:val="28"/>
        </w:rPr>
        <w:t>29. Kiến trúc thượng tầng có thể thay đổi khi: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t>A. Cơ sở hạ tầng thay đổi và phát triển</w:t>
      </w:r>
      <w:r w:rsidRPr="00F729A2">
        <w:rPr>
          <w:rFonts w:eastAsia="Times New Roman" w:cs="Times New Roman"/>
          <w:szCs w:val="28"/>
        </w:rPr>
        <w:br/>
        <w:t>B. Tư tưởng và chính trị không thay đổi</w:t>
      </w:r>
      <w:r w:rsidRPr="00F729A2">
        <w:rPr>
          <w:rFonts w:eastAsia="Times New Roman" w:cs="Times New Roman"/>
          <w:szCs w:val="28"/>
        </w:rPr>
        <w:br/>
        <w:t>C. Các tổ chức văn hóa thay đổi</w:t>
      </w:r>
      <w:r w:rsidRPr="00F729A2">
        <w:rPr>
          <w:rFonts w:eastAsia="Times New Roman" w:cs="Times New Roman"/>
          <w:szCs w:val="28"/>
        </w:rPr>
        <w:br/>
        <w:t>D. Các yếu tố sản xuất không thay đổi</w:t>
      </w:r>
    </w:p>
    <w:p w:rsidR="002B214B" w:rsidRDefault="002B214B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729A2" w:rsidRPr="00F729A2" w:rsidRDefault="00F729A2" w:rsidP="002B214B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bookmarkStart w:id="0" w:name="_GoBack"/>
      <w:bookmarkEnd w:id="0"/>
      <w:r w:rsidRPr="00F729A2">
        <w:rPr>
          <w:rFonts w:eastAsia="Times New Roman" w:cs="Times New Roman"/>
          <w:bCs/>
          <w:szCs w:val="28"/>
        </w:rPr>
        <w:t>30. Cơ sở hạ tầng có tác động lớn nhất đến:</w:t>
      </w:r>
    </w:p>
    <w:p w:rsidR="00F729A2" w:rsidRPr="00F729A2" w:rsidRDefault="00F729A2" w:rsidP="002B214B">
      <w:pPr>
        <w:spacing w:after="0" w:line="240" w:lineRule="auto"/>
        <w:rPr>
          <w:rFonts w:eastAsia="Times New Roman" w:cs="Times New Roman"/>
          <w:szCs w:val="28"/>
        </w:rPr>
      </w:pPr>
      <w:r w:rsidRPr="00F729A2">
        <w:rPr>
          <w:rFonts w:eastAsia="Times New Roman" w:cs="Times New Roman"/>
          <w:szCs w:val="28"/>
        </w:rPr>
        <w:lastRenderedPageBreak/>
        <w:t>A. Các tổ chức và quan hệ xã hội</w:t>
      </w:r>
      <w:r w:rsidRPr="00F729A2">
        <w:rPr>
          <w:rFonts w:eastAsia="Times New Roman" w:cs="Times New Roman"/>
          <w:szCs w:val="28"/>
        </w:rPr>
        <w:br/>
        <w:t>B. Chính trị và pháp lý</w:t>
      </w:r>
      <w:r w:rsidRPr="00F729A2">
        <w:rPr>
          <w:rFonts w:eastAsia="Times New Roman" w:cs="Times New Roman"/>
          <w:szCs w:val="28"/>
        </w:rPr>
        <w:br/>
        <w:t>C. Sự phát triển của lực lượng sản xuất và phân phối của cải</w:t>
      </w:r>
      <w:r w:rsidRPr="00F729A2">
        <w:rPr>
          <w:rFonts w:eastAsia="Times New Roman" w:cs="Times New Roman"/>
          <w:szCs w:val="28"/>
        </w:rPr>
        <w:br/>
        <w:t>D. Các giá trị văn hóa và triết học</w:t>
      </w:r>
    </w:p>
    <w:p w:rsidR="00AB29A2" w:rsidRDefault="00AB29A2">
      <w:pPr>
        <w:rPr>
          <w:rFonts w:cs="Times New Roman"/>
          <w:szCs w:val="28"/>
        </w:rPr>
      </w:pPr>
    </w:p>
    <w:p w:rsidR="002B214B" w:rsidRDefault="002B214B">
      <w:pPr>
        <w:rPr>
          <w:rFonts w:cs="Times New Roman"/>
          <w:szCs w:val="28"/>
        </w:rPr>
      </w:pPr>
    </w:p>
    <w:p w:rsidR="002B214B" w:rsidRDefault="002B214B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2B214B" w:rsidTr="002B214B"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2B214B" w:rsidRDefault="002B21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</w:tbl>
    <w:p w:rsidR="002B214B" w:rsidRPr="002B214B" w:rsidRDefault="002B214B">
      <w:pPr>
        <w:rPr>
          <w:rFonts w:cs="Times New Roman"/>
          <w:szCs w:val="28"/>
        </w:rPr>
      </w:pPr>
    </w:p>
    <w:sectPr w:rsidR="002B214B" w:rsidRPr="002B214B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A2"/>
    <w:rsid w:val="002B214B"/>
    <w:rsid w:val="006C4ACC"/>
    <w:rsid w:val="00AB29A2"/>
    <w:rsid w:val="00C918AB"/>
    <w:rsid w:val="00F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532B"/>
  <w15:chartTrackingRefBased/>
  <w15:docId w15:val="{E1BAE4EA-BD40-41E6-B2F6-4944C071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29A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29A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29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9A2"/>
    <w:rPr>
      <w:b/>
      <w:bCs/>
    </w:rPr>
  </w:style>
  <w:style w:type="table" w:styleId="TableGrid">
    <w:name w:val="Table Grid"/>
    <w:basedOn w:val="TableNormal"/>
    <w:uiPriority w:val="39"/>
    <w:rsid w:val="002B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2025-03-07T15:11:00Z</dcterms:created>
  <dcterms:modified xsi:type="dcterms:W3CDTF">2025-03-08T02:32:00Z</dcterms:modified>
</cp:coreProperties>
</file>